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D36" w:rsidRDefault="00E57D36" w:rsidP="00E57D36">
      <w:pPr>
        <w:jc w:val="center"/>
        <w:rPr>
          <w:b/>
          <w:sz w:val="28"/>
          <w:szCs w:val="28"/>
        </w:rPr>
      </w:pPr>
      <w:r w:rsidRPr="00E57D36">
        <w:rPr>
          <w:b/>
          <w:sz w:val="28"/>
          <w:szCs w:val="28"/>
        </w:rPr>
        <w:t>К 70-летию победы</w:t>
      </w:r>
    </w:p>
    <w:p w:rsidR="00E57D36" w:rsidRPr="00E57D36" w:rsidRDefault="00E57D36" w:rsidP="00E57D36">
      <w:pPr>
        <w:jc w:val="center"/>
        <w:rPr>
          <w:b/>
          <w:sz w:val="28"/>
          <w:szCs w:val="28"/>
        </w:rPr>
      </w:pPr>
    </w:p>
    <w:p w:rsidR="00E57D36" w:rsidRDefault="00E57D36" w:rsidP="00E57D36">
      <w:pPr>
        <w:jc w:val="both"/>
        <w:rPr>
          <w:b/>
          <w:sz w:val="28"/>
          <w:szCs w:val="28"/>
        </w:rPr>
      </w:pPr>
      <w:r w:rsidRPr="00E57D36">
        <w:rPr>
          <w:b/>
          <w:sz w:val="28"/>
          <w:szCs w:val="28"/>
        </w:rPr>
        <w:t>Вспомнить всё и всех.</w:t>
      </w:r>
    </w:p>
    <w:p w:rsidR="00E57D36" w:rsidRDefault="00E57D36" w:rsidP="00E57D36">
      <w:pPr>
        <w:jc w:val="both"/>
        <w:rPr>
          <w:b/>
          <w:sz w:val="28"/>
          <w:szCs w:val="28"/>
        </w:rPr>
      </w:pPr>
      <w:r w:rsidRPr="00E57D36">
        <w:rPr>
          <w:b/>
          <w:sz w:val="28"/>
          <w:szCs w:val="28"/>
        </w:rPr>
        <w:t xml:space="preserve"> К 70-летию Победы Казань вернётся в прошлое.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 В столице республики устроят реконструкцию военных событий. Для этого уже готовят </w:t>
      </w:r>
      <w:proofErr w:type="gramStart"/>
      <w:r w:rsidRPr="00E57D36">
        <w:rPr>
          <w:sz w:val="28"/>
          <w:szCs w:val="28"/>
        </w:rPr>
        <w:t>декорации</w:t>
      </w:r>
      <w:proofErr w:type="gramEnd"/>
      <w:r w:rsidRPr="00E57D36">
        <w:rPr>
          <w:sz w:val="28"/>
          <w:szCs w:val="28"/>
        </w:rPr>
        <w:t xml:space="preserve"> и пишется сценарий. И хотя 70 лет победы в Великой отечественной войне Россия будет отмечать только через полтора года, уже сейчас идёт масштабная подготовка. Что увидят </w:t>
      </w:r>
      <w:proofErr w:type="spellStart"/>
      <w:r w:rsidRPr="00E57D36">
        <w:rPr>
          <w:sz w:val="28"/>
          <w:szCs w:val="28"/>
        </w:rPr>
        <w:t>казанцы</w:t>
      </w:r>
      <w:proofErr w:type="spellEnd"/>
      <w:r w:rsidRPr="00E57D36">
        <w:rPr>
          <w:sz w:val="28"/>
          <w:szCs w:val="28"/>
        </w:rPr>
        <w:t xml:space="preserve"> 9 мая 2015 года, обсуждали сегодня на республиканском совещании с президентом Республики Татарстан. Что обновят, а что оставят как напоминание о далёком прошлом, и как жители города смогут изменить картину праздника? Артём </w:t>
      </w:r>
      <w:proofErr w:type="spellStart"/>
      <w:r w:rsidRPr="00E57D36">
        <w:rPr>
          <w:sz w:val="28"/>
          <w:szCs w:val="28"/>
        </w:rPr>
        <w:t>Шарипов</w:t>
      </w:r>
      <w:proofErr w:type="spellEnd"/>
      <w:r w:rsidRPr="00E57D36">
        <w:rPr>
          <w:sz w:val="28"/>
          <w:szCs w:val="28"/>
        </w:rPr>
        <w:t xml:space="preserve"> узнал, каким будет День победы спустя 70 лет. 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Главная задача на сегодня - помочь ветеранам. 700 тысяч татарстанцев участвовали в Великой Отечественной войне. В живых по всей республики осталось только шесть тысяч фронтовиков. Вместе с участниками тыла, ветеранов в Татарстане меньше ста тысяч. Сегодня на совещании каждый район рассказал, как у них идёт работа с ветеранами. 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 Рустам МИННИХАНОВ - Президент РТ: 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 - Очень важно чтобы работы велись в каждом районе, чтобы работали волонтеры.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 Доставка лекарств на дом, тревожные кнопки в квартирах ветеранов. Только в Казани на ремонт квартир ветеранов потрачено полтора миллиона рублей. 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 </w:t>
      </w:r>
      <w:proofErr w:type="spellStart"/>
      <w:r w:rsidRPr="00E57D36">
        <w:rPr>
          <w:sz w:val="28"/>
          <w:szCs w:val="28"/>
        </w:rPr>
        <w:t>Ильсур</w:t>
      </w:r>
      <w:proofErr w:type="spellEnd"/>
      <w:r w:rsidRPr="00E57D36">
        <w:rPr>
          <w:sz w:val="28"/>
          <w:szCs w:val="28"/>
        </w:rPr>
        <w:t xml:space="preserve"> МЕТШИН - мэр </w:t>
      </w:r>
      <w:proofErr w:type="gramStart"/>
      <w:r w:rsidRPr="00E57D36">
        <w:rPr>
          <w:sz w:val="28"/>
          <w:szCs w:val="28"/>
        </w:rPr>
        <w:t>г</w:t>
      </w:r>
      <w:proofErr w:type="gramEnd"/>
      <w:r w:rsidRPr="00E57D36">
        <w:rPr>
          <w:sz w:val="28"/>
          <w:szCs w:val="28"/>
        </w:rPr>
        <w:t xml:space="preserve">. Казани: 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 - Наша задача </w:t>
      </w:r>
      <w:proofErr w:type="spellStart"/>
      <w:r w:rsidRPr="00E57D36">
        <w:rPr>
          <w:sz w:val="28"/>
          <w:szCs w:val="28"/>
        </w:rPr>
        <w:t>медобследование</w:t>
      </w:r>
      <w:proofErr w:type="spellEnd"/>
      <w:r w:rsidRPr="00E57D36">
        <w:rPr>
          <w:sz w:val="28"/>
          <w:szCs w:val="28"/>
        </w:rPr>
        <w:t>, ремонт квартир и вообще различная помощь. Это у нас проходит ежегодно.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lastRenderedPageBreak/>
        <w:t xml:space="preserve"> К семидесятилетнему юбилею Казань вернется в прошлое. В столице пройдёт реконструкция событий, появятся декорации и люди в военных формах. План такой ретроспективы только начали разрабатывать. И в этой разработке смогут поучаствовать и жители города. На предприятиях, учреждениях и заводах появится банк гражданских инициатив. В специальные урны люди смогут опустить конверты со своими пожеланиями. Обновят к юбилею и парк Победы, а также другие мемориальные памятники по всей Республике. 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 Рустам МИННИХАНОВ - Президент РТ: </w:t>
      </w:r>
    </w:p>
    <w:p w:rsidR="00E57D36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 - Мы должны привести в порядок, и другие памятники по республике Татарстан. Провести инвентаризацию их.</w:t>
      </w:r>
    </w:p>
    <w:p w:rsidR="00A46891" w:rsidRPr="00E57D36" w:rsidRDefault="00E57D36" w:rsidP="00E57D36">
      <w:pPr>
        <w:jc w:val="both"/>
        <w:rPr>
          <w:sz w:val="28"/>
          <w:szCs w:val="28"/>
        </w:rPr>
      </w:pPr>
      <w:r w:rsidRPr="00E57D36">
        <w:rPr>
          <w:sz w:val="28"/>
          <w:szCs w:val="28"/>
        </w:rPr>
        <w:t xml:space="preserve"> Для такой инвентаризации памятников будет создан специальный фонд. Только в Казани отремонтированы будут 72 памятника и 58 мемориальных досок.</w:t>
      </w:r>
    </w:p>
    <w:sectPr w:rsidR="00A46891" w:rsidRPr="00E57D36" w:rsidSect="00E57D36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57D36"/>
    <w:rsid w:val="00A46891"/>
    <w:rsid w:val="00E57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319</Words>
  <Characters>1824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</dc:creator>
  <cp:keywords/>
  <dc:description/>
  <cp:lastModifiedBy>Ренат</cp:lastModifiedBy>
  <cp:revision>3</cp:revision>
  <dcterms:created xsi:type="dcterms:W3CDTF">2015-01-26T02:23:00Z</dcterms:created>
  <dcterms:modified xsi:type="dcterms:W3CDTF">2015-01-26T02:25:00Z</dcterms:modified>
</cp:coreProperties>
</file>